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2018年金科青年节--“格桑花杯”话剧节活动信息</w:t>
      </w:r>
      <w:bookmarkStart w:id="0" w:name="_GoBack"/>
      <w:bookmarkEnd w:id="0"/>
    </w:p>
    <w:p>
      <w:pPr>
        <w:rPr>
          <w:b/>
        </w:rPr>
      </w:pPr>
    </w:p>
    <w:tbl>
      <w:tblPr>
        <w:tblStyle w:val="4"/>
        <w:tblpPr w:leftFromText="180" w:rightFromText="180" w:vertAnchor="text" w:horzAnchor="page" w:tblpXSpec="center" w:tblpY="94"/>
        <w:tblOverlap w:val="never"/>
        <w:tblW w:w="12332" w:type="dxa"/>
        <w:jc w:val="center"/>
        <w:tblInd w:w="-2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2514"/>
        <w:gridCol w:w="2759"/>
        <w:gridCol w:w="2115"/>
        <w:gridCol w:w="1260"/>
        <w:gridCol w:w="2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场次</w:t>
            </w:r>
          </w:p>
        </w:tc>
        <w:tc>
          <w:tcPr>
            <w:tcW w:w="2514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演出时间</w:t>
            </w: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剧目名称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类型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时长</w:t>
            </w:r>
          </w:p>
        </w:tc>
        <w:tc>
          <w:tcPr>
            <w:tcW w:w="2326" w:type="dxa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5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第一场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(开幕式)</w:t>
            </w:r>
          </w:p>
        </w:tc>
        <w:tc>
          <w:tcPr>
            <w:tcW w:w="251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5月4日（周五）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晚6:30</w:t>
            </w: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伤逝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独幕剧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70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分钟</w:t>
            </w:r>
          </w:p>
        </w:tc>
        <w:tc>
          <w:tcPr>
            <w:tcW w:w="232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江宁大活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251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我们不是说好了吗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小品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32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51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梦想照进现实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小品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32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5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第二场</w:t>
            </w:r>
          </w:p>
        </w:tc>
        <w:tc>
          <w:tcPr>
            <w:tcW w:w="251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5月18日（周五）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6:30</w:t>
            </w: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慰安所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独幕剧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tabs>
                <w:tab w:val="center" w:pos="621"/>
              </w:tabs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60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分钟</w:t>
            </w:r>
          </w:p>
        </w:tc>
        <w:tc>
          <w:tcPr>
            <w:tcW w:w="232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江宁大活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51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面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小品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32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5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第三场</w:t>
            </w:r>
          </w:p>
        </w:tc>
        <w:tc>
          <w:tcPr>
            <w:tcW w:w="251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5月23日（周三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6:30</w:t>
            </w: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话剧《阮玲玉》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片段朗读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戏剧体验活动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45分钟</w:t>
            </w:r>
          </w:p>
        </w:tc>
        <w:tc>
          <w:tcPr>
            <w:tcW w:w="232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江宁多功能厅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51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话剧《李尔王》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片段朗读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戏剧体验活动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32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251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经典话剧《青蛇》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片段朗读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戏剧体验活动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32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第四场</w:t>
            </w:r>
          </w:p>
        </w:tc>
        <w:tc>
          <w:tcPr>
            <w:tcW w:w="25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5月30日（周三）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6:30</w:t>
            </w: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桃花扇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多幕剧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70分钟</w:t>
            </w:r>
          </w:p>
        </w:tc>
        <w:tc>
          <w:tcPr>
            <w:tcW w:w="232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江宁大活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第五场</w:t>
            </w:r>
          </w:p>
        </w:tc>
        <w:tc>
          <w:tcPr>
            <w:tcW w:w="25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日（周三）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6:30</w:t>
            </w: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大明城墙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多幕剧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70分钟</w:t>
            </w:r>
          </w:p>
        </w:tc>
        <w:tc>
          <w:tcPr>
            <w:tcW w:w="232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江宁大活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9F2BCC"/>
    <w:rsid w:val="232A5BA9"/>
    <w:rsid w:val="259F2BCC"/>
    <w:rsid w:val="40B2390D"/>
    <w:rsid w:val="6F3556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2018-05-02T01:20:00Z</dcterms:created>
  <dc:creator>郑雯雯</dc:creator>
  <cp:lastModifiedBy>郑雯雯</cp:lastModifiedBy>
  <cp:lastPrinted>2018-05-02T02:24:12Z</cp:lastPrinted>
  <dcterms:modified xsi:type="dcterms:W3CDTF">2018-05-02T02:43:23Z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